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A332D" w14:textId="77777777" w:rsidR="00D720C1" w:rsidRPr="004C313E" w:rsidRDefault="00D720C1" w:rsidP="00D720C1">
      <w:pPr>
        <w:spacing w:before="100" w:beforeAutospacing="1" w:after="100" w:afterAutospacing="1"/>
        <w:outlineLvl w:val="0"/>
        <w:rPr>
          <w:rFonts w:ascii="Verdana" w:hAnsi="Verdana"/>
          <w:bCs w:val="0"/>
          <w:kern w:val="36"/>
          <w:sz w:val="36"/>
          <w:szCs w:val="36"/>
        </w:rPr>
      </w:pPr>
      <w:r w:rsidRPr="004C313E">
        <w:rPr>
          <w:rFonts w:ascii="Verdana" w:hAnsi="Verdana"/>
          <w:bCs w:val="0"/>
          <w:kern w:val="36"/>
          <w:sz w:val="36"/>
          <w:szCs w:val="36"/>
        </w:rPr>
        <w:t>MI 24 Hind Specs</w:t>
      </w:r>
    </w:p>
    <w:tbl>
      <w:tblPr>
        <w:tblpPr w:leftFromText="195" w:rightFromText="45" w:bottomFromText="150" w:vertAnchor="text" w:tblpXSpec="right" w:tblpYSpec="center"/>
        <w:tblW w:w="3000" w:type="dxa"/>
        <w:tblCellSpacing w:w="0" w:type="dxa"/>
        <w:tblCellMar>
          <w:left w:w="0" w:type="dxa"/>
          <w:right w:w="0" w:type="dxa"/>
        </w:tblCellMar>
        <w:tblLook w:val="0000" w:firstRow="0" w:lastRow="0" w:firstColumn="0" w:lastColumn="0" w:noHBand="0" w:noVBand="0"/>
      </w:tblPr>
      <w:tblGrid>
        <w:gridCol w:w="3000"/>
      </w:tblGrid>
      <w:tr w:rsidR="00D720C1" w:rsidRPr="00D720C1" w14:paraId="6004BE42" w14:textId="77777777">
        <w:trPr>
          <w:tblCellSpacing w:w="0" w:type="dxa"/>
        </w:trPr>
        <w:tc>
          <w:tcPr>
            <w:tcW w:w="0" w:type="auto"/>
            <w:shd w:val="clear" w:color="auto" w:fill="auto"/>
            <w:vAlign w:val="center"/>
          </w:tcPr>
          <w:p w14:paraId="09FA1261" w14:textId="77777777" w:rsidR="00D720C1" w:rsidRPr="00D720C1" w:rsidRDefault="00D720C1" w:rsidP="00D720C1">
            <w:pPr>
              <w:rPr>
                <w:rFonts w:ascii="Verdana" w:hAnsi="Verdana"/>
                <w:bCs w:val="0"/>
                <w:sz w:val="18"/>
                <w:szCs w:val="18"/>
              </w:rPr>
            </w:pPr>
            <w:r w:rsidRPr="00D720C1">
              <w:rPr>
                <w:rFonts w:ascii="Verdana" w:hAnsi="Verdana"/>
                <w:bCs w:val="0"/>
                <w:sz w:val="18"/>
                <w:szCs w:val="18"/>
              </w:rPr>
              <w:fldChar w:fldCharType="begin"/>
            </w:r>
            <w:r w:rsidRPr="00D720C1">
              <w:rPr>
                <w:rFonts w:ascii="Verdana" w:hAnsi="Verdana"/>
                <w:bCs w:val="0"/>
                <w:sz w:val="18"/>
                <w:szCs w:val="18"/>
              </w:rPr>
              <w:instrText xml:space="preserve"> INCLUDEPICTURE "http://www.guncopter.com/images/mi-24-small.jpg" \* MERGEFORMATINET </w:instrText>
            </w:r>
            <w:r w:rsidRPr="00D720C1">
              <w:rPr>
                <w:rFonts w:ascii="Verdana" w:hAnsi="Verdana"/>
                <w:bCs w:val="0"/>
                <w:sz w:val="18"/>
                <w:szCs w:val="18"/>
              </w:rPr>
              <w:fldChar w:fldCharType="separate"/>
            </w:r>
            <w:r w:rsidRPr="00D720C1">
              <w:rPr>
                <w:rFonts w:ascii="Verdana" w:hAnsi="Verdana"/>
                <w:bCs w:val="0"/>
                <w:sz w:val="18"/>
                <w:szCs w:val="18"/>
              </w:rPr>
              <w:pict w14:anchorId="1A15D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24a hind gunship" style="width:150pt;height:112.5pt">
                  <v:imagedata r:id="rId5" r:href="rId6"/>
                </v:shape>
              </w:pict>
            </w:r>
            <w:r w:rsidRPr="00D720C1">
              <w:rPr>
                <w:rFonts w:ascii="Verdana" w:hAnsi="Verdana"/>
                <w:bCs w:val="0"/>
                <w:sz w:val="18"/>
                <w:szCs w:val="18"/>
              </w:rPr>
              <w:fldChar w:fldCharType="end"/>
            </w:r>
          </w:p>
          <w:p w14:paraId="599FBC39"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Mi-24 Hind F fitted with twin 30mm cannons.</w:t>
            </w:r>
          </w:p>
        </w:tc>
      </w:tr>
    </w:tbl>
    <w:p w14:paraId="3103C4DE" w14:textId="77777777" w:rsidR="00D720C1" w:rsidRPr="00D720C1" w:rsidRDefault="00D720C1" w:rsidP="00D720C1">
      <w:pPr>
        <w:spacing w:before="100" w:beforeAutospacing="1" w:after="100" w:afterAutospacing="1"/>
        <w:rPr>
          <w:rFonts w:ascii="Verdana" w:hAnsi="Verdana"/>
          <w:bCs w:val="0"/>
          <w:sz w:val="18"/>
          <w:szCs w:val="18"/>
        </w:rPr>
      </w:pPr>
      <w:r w:rsidRPr="00D720C1">
        <w:rPr>
          <w:rFonts w:ascii="Verdana" w:hAnsi="Verdana"/>
          <w:bCs w:val="0"/>
          <w:sz w:val="18"/>
          <w:szCs w:val="18"/>
        </w:rPr>
        <w:t>The MI-24 Hind A Gunship came into service in the Soviet Military in 1976. It's introduction caused consternation amongst NATO forces as they had no comparable system in their arsenal. The AH-64A Apache gunship's dev</w:t>
      </w:r>
      <w:r>
        <w:rPr>
          <w:rFonts w:ascii="Verdana" w:hAnsi="Verdana"/>
          <w:bCs w:val="0"/>
          <w:sz w:val="18"/>
          <w:szCs w:val="18"/>
        </w:rPr>
        <w:t>e</w:t>
      </w:r>
      <w:r w:rsidRPr="00D720C1">
        <w:rPr>
          <w:rFonts w:ascii="Verdana" w:hAnsi="Verdana"/>
          <w:bCs w:val="0"/>
          <w:sz w:val="18"/>
          <w:szCs w:val="18"/>
        </w:rPr>
        <w:t>lopment was a direct consequence of the Hind's appearance in the Soviet order of battle.</w:t>
      </w:r>
      <w:r w:rsidR="005E70D4">
        <w:rPr>
          <w:rFonts w:ascii="Verdana" w:hAnsi="Verdana"/>
          <w:bCs w:val="0"/>
          <w:sz w:val="18"/>
          <w:szCs w:val="18"/>
        </w:rPr>
        <w:t xml:space="preserve"> </w:t>
      </w:r>
    </w:p>
    <w:p w14:paraId="78A438C9" w14:textId="77777777" w:rsidR="00D720C1" w:rsidRPr="00D720C1" w:rsidRDefault="00D720C1" w:rsidP="00D720C1">
      <w:pPr>
        <w:spacing w:before="100" w:beforeAutospacing="1" w:after="100" w:afterAutospacing="1"/>
        <w:rPr>
          <w:rFonts w:ascii="Verdana" w:hAnsi="Verdana"/>
          <w:bCs w:val="0"/>
          <w:sz w:val="18"/>
          <w:szCs w:val="18"/>
        </w:rPr>
      </w:pPr>
      <w:r w:rsidRPr="00D720C1">
        <w:rPr>
          <w:rFonts w:ascii="Verdana" w:hAnsi="Verdana"/>
          <w:bCs w:val="0"/>
          <w:sz w:val="18"/>
          <w:szCs w:val="18"/>
        </w:rPr>
        <w:t>Bigger than most other gunships, the bulky Hind carries a large weapon l</w:t>
      </w:r>
      <w:r w:rsidR="00B46F16">
        <w:rPr>
          <w:rFonts w:ascii="Verdana" w:hAnsi="Verdana"/>
          <w:bCs w:val="0"/>
          <w:sz w:val="18"/>
          <w:szCs w:val="18"/>
        </w:rPr>
        <w:t>ay</w:t>
      </w:r>
      <w:r w:rsidRPr="00D720C1">
        <w:rPr>
          <w:rFonts w:ascii="Verdana" w:hAnsi="Verdana"/>
          <w:bCs w:val="0"/>
          <w:sz w:val="18"/>
          <w:szCs w:val="18"/>
        </w:rPr>
        <w:t xml:space="preserve">out of cannons, rockets and anti-tank missiles. The Hind is also able to carry up to 7 troops or 14 stretchers in the med-evac role. </w:t>
      </w:r>
    </w:p>
    <w:p w14:paraId="4F236371" w14:textId="77777777" w:rsidR="00D720C1" w:rsidRPr="00D720C1" w:rsidRDefault="00D720C1" w:rsidP="00D720C1">
      <w:pPr>
        <w:spacing w:before="100" w:beforeAutospacing="1" w:after="100" w:afterAutospacing="1"/>
        <w:rPr>
          <w:rFonts w:ascii="Verdana" w:hAnsi="Verdana"/>
          <w:bCs w:val="0"/>
          <w:sz w:val="18"/>
          <w:szCs w:val="18"/>
        </w:rPr>
      </w:pPr>
      <w:r w:rsidRPr="00D720C1">
        <w:rPr>
          <w:rFonts w:ascii="Verdana" w:hAnsi="Verdana"/>
          <w:bCs w:val="0"/>
          <w:sz w:val="18"/>
          <w:szCs w:val="18"/>
        </w:rPr>
        <w:t>The MI-24 Hind sacrifices maneuverability for speed and survivability. Whilst the Hind can take off and land vertically it is not able to hover and maneuver like other gunships and so is flown into combat more like a ground attack plane such as an A-10 Thunderbolt. The helicopter's large wings not only provide plenty of space for rockets and missiles but also provide some much needed lift for the heavy Hind. The Hind holds the world speed record for active military helicopters.</w:t>
      </w:r>
    </w:p>
    <w:p w14:paraId="1BAAB999" w14:textId="77777777" w:rsidR="00D720C1" w:rsidRPr="00D720C1" w:rsidRDefault="00D720C1" w:rsidP="00D720C1">
      <w:pPr>
        <w:spacing w:before="100" w:beforeAutospacing="1" w:after="100" w:afterAutospacing="1"/>
        <w:rPr>
          <w:rFonts w:ascii="Verdana" w:hAnsi="Verdana"/>
          <w:bCs w:val="0"/>
          <w:sz w:val="18"/>
          <w:szCs w:val="18"/>
        </w:rPr>
      </w:pPr>
      <w:r w:rsidRPr="00D720C1">
        <w:rPr>
          <w:rFonts w:ascii="Verdana" w:hAnsi="Verdana"/>
          <w:bCs w:val="0"/>
          <w:sz w:val="18"/>
          <w:szCs w:val="18"/>
        </w:rPr>
        <w:t>The initial 'A' model was quickly upgraded into the Hind-D. The Hind-D replaced the squared-off crew canopy with a distinctive 'bubble' design, improved armor, avionics and weapons systems. In later Hind-F models, the chin-mounted 12.7mm cannon pod was replaced with fuselage-mounted twin 30mm cannons - the result of lessons learned during the Afghanistan war where it was discovered that a larger caliber weapon than 12.7mm was required for air-to-ground attack missions.</w:t>
      </w:r>
    </w:p>
    <w:p w14:paraId="7F9EEA5C" w14:textId="77777777" w:rsidR="00D720C1" w:rsidRPr="00D720C1" w:rsidRDefault="00D720C1" w:rsidP="00D720C1">
      <w:pPr>
        <w:spacing w:before="100" w:beforeAutospacing="1" w:after="100" w:afterAutospacing="1"/>
        <w:rPr>
          <w:rFonts w:ascii="Verdana" w:hAnsi="Verdana"/>
          <w:bCs w:val="0"/>
          <w:sz w:val="18"/>
          <w:szCs w:val="18"/>
        </w:rPr>
      </w:pPr>
      <w:r w:rsidRPr="00D720C1">
        <w:rPr>
          <w:rFonts w:ascii="Verdana" w:hAnsi="Verdana"/>
          <w:bCs w:val="0"/>
          <w:sz w:val="18"/>
          <w:szCs w:val="18"/>
        </w:rPr>
        <w:t xml:space="preserve">The MI-24 Hind saw combat in Afghanistan where initial success was tempered by growing losses to man-portable anti-aircraft missiles such as US-supplied Stingers. The Hind-D was exported to several African nations where it has seen action in many a conflict there. Angolan Hind-D gunships fought against South African forces during the Angolan war of independence (1961-1989). They have also flown into combat in </w:t>
      </w:r>
      <w:smartTag w:uri="urn:schemas-microsoft-com:office:smarttags" w:element="place">
        <w:smartTag w:uri="urn:schemas-microsoft-com:office:smarttags" w:element="country-region">
          <w:r w:rsidRPr="00D720C1">
            <w:rPr>
              <w:rFonts w:ascii="Verdana" w:hAnsi="Verdana"/>
              <w:bCs w:val="0"/>
              <w:sz w:val="18"/>
              <w:szCs w:val="18"/>
            </w:rPr>
            <w:t>Sierra Leone</w:t>
          </w:r>
        </w:smartTag>
      </w:smartTag>
      <w:r w:rsidRPr="00D720C1">
        <w:rPr>
          <w:rFonts w:ascii="Verdana" w:hAnsi="Verdana"/>
          <w:bCs w:val="0"/>
          <w:sz w:val="18"/>
          <w:szCs w:val="18"/>
        </w:rPr>
        <w:t xml:space="preserve"> during the civil war there. One MI-24 provided fire support to the British Special Forces mission, 'Operation Barras', in </w:t>
      </w:r>
      <w:smartTag w:uri="urn:schemas-microsoft-com:office:smarttags" w:element="place">
        <w:smartTag w:uri="urn:schemas-microsoft-com:office:smarttags" w:element="country-region">
          <w:r w:rsidRPr="00D720C1">
            <w:rPr>
              <w:rFonts w:ascii="Verdana" w:hAnsi="Verdana"/>
              <w:bCs w:val="0"/>
              <w:sz w:val="18"/>
              <w:szCs w:val="18"/>
            </w:rPr>
            <w:t>Sierra Leone</w:t>
          </w:r>
        </w:smartTag>
      </w:smartTag>
      <w:r w:rsidRPr="00D720C1">
        <w:rPr>
          <w:rFonts w:ascii="Verdana" w:hAnsi="Verdana"/>
          <w:bCs w:val="0"/>
          <w:sz w:val="18"/>
          <w:szCs w:val="18"/>
        </w:rPr>
        <w:t>, 2000 (</w:t>
      </w:r>
      <w:hyperlink r:id="rId7" w:tgtFrame="_blank" w:history="1">
        <w:r w:rsidRPr="00D720C1">
          <w:rPr>
            <w:rFonts w:ascii="Verdana" w:hAnsi="Verdana"/>
            <w:b/>
            <w:color w:val="0000FF"/>
            <w:sz w:val="18"/>
            <w:szCs w:val="18"/>
            <w:u w:val="single"/>
          </w:rPr>
          <w:t>see here for more details</w:t>
        </w:r>
      </w:hyperlink>
      <w:r w:rsidRPr="00D720C1">
        <w:rPr>
          <w:rFonts w:ascii="Verdana" w:hAnsi="Verdana"/>
          <w:bCs w:val="0"/>
          <w:sz w:val="18"/>
          <w:szCs w:val="18"/>
        </w:rPr>
        <w:t xml:space="preserve">). Russian Hinds have also fought with distinction in the </w:t>
      </w:r>
      <w:smartTag w:uri="urn:schemas-microsoft-com:office:smarttags" w:element="place">
        <w:smartTag w:uri="urn:schemas-microsoft-com:office:smarttags" w:element="country-region">
          <w:r w:rsidRPr="00D720C1">
            <w:rPr>
              <w:rFonts w:ascii="Verdana" w:hAnsi="Verdana"/>
              <w:bCs w:val="0"/>
              <w:sz w:val="18"/>
              <w:szCs w:val="18"/>
            </w:rPr>
            <w:t>Chechnya</w:t>
          </w:r>
        </w:smartTag>
      </w:smartTag>
      <w:r w:rsidRPr="00D720C1">
        <w:rPr>
          <w:rFonts w:ascii="Verdana" w:hAnsi="Verdana"/>
          <w:bCs w:val="0"/>
          <w:sz w:val="18"/>
          <w:szCs w:val="18"/>
        </w:rPr>
        <w:t xml:space="preserve"> conflict.</w:t>
      </w:r>
    </w:p>
    <w:p w14:paraId="0E91CC14" w14:textId="77777777" w:rsidR="00D720C1" w:rsidRPr="00D720C1" w:rsidRDefault="00D720C1" w:rsidP="00D720C1">
      <w:pPr>
        <w:spacing w:before="100" w:beforeAutospacing="1" w:after="100" w:afterAutospacing="1"/>
        <w:rPr>
          <w:rFonts w:ascii="Verdana" w:hAnsi="Verdana"/>
          <w:bCs w:val="0"/>
          <w:sz w:val="18"/>
          <w:szCs w:val="18"/>
        </w:rPr>
      </w:pPr>
      <w:r w:rsidRPr="00D720C1">
        <w:rPr>
          <w:rFonts w:ascii="Verdana" w:hAnsi="Verdana"/>
          <w:bCs w:val="0"/>
          <w:sz w:val="18"/>
          <w:szCs w:val="18"/>
        </w:rPr>
        <w:t xml:space="preserve">related info : </w:t>
      </w:r>
      <w:hyperlink r:id="rId8" w:history="1">
        <w:r w:rsidRPr="00D720C1">
          <w:rPr>
            <w:rFonts w:ascii="Verdana" w:hAnsi="Verdana"/>
            <w:b/>
            <w:color w:val="0000FF"/>
            <w:sz w:val="18"/>
            <w:szCs w:val="18"/>
            <w:u w:val="single"/>
          </w:rPr>
          <w:t>MI-24 Super Hind</w:t>
        </w:r>
      </w:hyperlink>
    </w:p>
    <w:p w14:paraId="0A4ECA19" w14:textId="77777777" w:rsidR="00D720C1" w:rsidRPr="00D720C1" w:rsidRDefault="00D720C1" w:rsidP="00D720C1">
      <w:pPr>
        <w:spacing w:before="100" w:beforeAutospacing="1" w:after="100" w:afterAutospacing="1"/>
        <w:rPr>
          <w:rFonts w:ascii="Verdana" w:hAnsi="Verdana"/>
          <w:bCs w:val="0"/>
          <w:sz w:val="18"/>
          <w:szCs w:val="18"/>
        </w:rPr>
      </w:pPr>
      <w:r w:rsidRPr="00D720C1">
        <w:rPr>
          <w:rFonts w:ascii="Verdana" w:hAnsi="Verdana"/>
          <w:bCs w:val="0"/>
          <w:sz w:val="18"/>
          <w:szCs w:val="18"/>
        </w:rPr>
        <w:t>re</w:t>
      </w:r>
      <w:r w:rsidR="004C313E">
        <w:rPr>
          <w:rFonts w:ascii="Verdana" w:hAnsi="Verdana"/>
          <w:bCs w:val="0"/>
          <w:sz w:val="18"/>
          <w:szCs w:val="18"/>
        </w:rPr>
        <w:t>l</w:t>
      </w:r>
      <w:r w:rsidRPr="00D720C1">
        <w:rPr>
          <w:rFonts w:ascii="Verdana" w:hAnsi="Verdana"/>
          <w:bCs w:val="0"/>
          <w:sz w:val="18"/>
          <w:szCs w:val="18"/>
        </w:rPr>
        <w:t xml:space="preserve">ated info : </w:t>
      </w:r>
      <w:hyperlink r:id="rId9" w:history="1">
        <w:r w:rsidRPr="00D720C1">
          <w:rPr>
            <w:rFonts w:ascii="Verdana" w:hAnsi="Verdana"/>
            <w:b/>
            <w:color w:val="0000FF"/>
            <w:sz w:val="18"/>
            <w:szCs w:val="18"/>
            <w:u w:val="single"/>
          </w:rPr>
          <w:t>MI-24 Variants</w:t>
        </w:r>
      </w:hyperlink>
    </w:p>
    <w:p w14:paraId="0BABE8B8" w14:textId="77777777" w:rsidR="00D720C1" w:rsidRPr="00D720C1" w:rsidRDefault="00D720C1" w:rsidP="00D720C1">
      <w:pPr>
        <w:spacing w:before="100" w:beforeAutospacing="1" w:after="100" w:afterAutospacing="1"/>
        <w:outlineLvl w:val="1"/>
        <w:rPr>
          <w:rFonts w:ascii="Verdana" w:hAnsi="Verdana"/>
          <w:b/>
          <w:sz w:val="21"/>
          <w:szCs w:val="21"/>
        </w:rPr>
      </w:pPr>
      <w:r w:rsidRPr="00D720C1">
        <w:rPr>
          <w:rFonts w:ascii="Verdana" w:hAnsi="Verdana"/>
          <w:b/>
          <w:sz w:val="21"/>
          <w:szCs w:val="21"/>
        </w:rPr>
        <w:t>MI-24 Hind D/F Specifications</w:t>
      </w:r>
    </w:p>
    <w:p w14:paraId="5D0B80D5" w14:textId="77777777" w:rsidR="00D720C1" w:rsidRPr="00D720C1" w:rsidRDefault="00D720C1" w:rsidP="00D720C1">
      <w:pPr>
        <w:rPr>
          <w:rFonts w:ascii="Verdana" w:hAnsi="Verdana"/>
          <w:bCs w:val="0"/>
          <w:sz w:val="18"/>
          <w:szCs w:val="18"/>
        </w:rPr>
      </w:pPr>
      <w:r w:rsidRPr="00D720C1">
        <w:rPr>
          <w:rFonts w:ascii="Verdana" w:hAnsi="Verdana"/>
          <w:bCs w:val="0"/>
          <w:sz w:val="18"/>
          <w:szCs w:val="18"/>
        </w:rPr>
        <w:fldChar w:fldCharType="begin"/>
      </w:r>
      <w:r w:rsidRPr="00D720C1">
        <w:rPr>
          <w:rFonts w:ascii="Verdana" w:hAnsi="Verdana"/>
          <w:bCs w:val="0"/>
          <w:sz w:val="18"/>
          <w:szCs w:val="18"/>
        </w:rPr>
        <w:instrText xml:space="preserve"> INCLUDEPICTURE "http://www.guncopter.com/images/hind-cargo.jpg" \* MERGEFORMATINET </w:instrText>
      </w:r>
      <w:r w:rsidRPr="00D720C1">
        <w:rPr>
          <w:rFonts w:ascii="Verdana" w:hAnsi="Verdana"/>
          <w:bCs w:val="0"/>
          <w:sz w:val="18"/>
          <w:szCs w:val="18"/>
        </w:rPr>
        <w:fldChar w:fldCharType="separate"/>
      </w:r>
      <w:r w:rsidRPr="00D720C1">
        <w:rPr>
          <w:rFonts w:ascii="Verdana" w:hAnsi="Verdana"/>
          <w:bCs w:val="0"/>
          <w:sz w:val="18"/>
          <w:szCs w:val="18"/>
        </w:rPr>
        <w:pict w14:anchorId="532EFD51">
          <v:shape id="_x0000_i1026" type="#_x0000_t75" alt="mi-28 laser designator" style="width:131.25pt;height:118.5pt">
            <v:imagedata r:id="rId10" r:href="rId11"/>
          </v:shape>
        </w:pict>
      </w:r>
      <w:r w:rsidRPr="00D720C1">
        <w:rPr>
          <w:rFonts w:ascii="Verdana" w:hAnsi="Verdana"/>
          <w:bCs w:val="0"/>
          <w:sz w:val="18"/>
          <w:szCs w:val="18"/>
        </w:rPr>
        <w:fldChar w:fldCharType="end"/>
      </w:r>
    </w:p>
    <w:p w14:paraId="1D5A48BE"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 xml:space="preserve">The Hind includes a cargo compartment for transporting troops / stores. Door guns can be mounted if required. </w:t>
      </w:r>
    </w:p>
    <w:tbl>
      <w:tblPr>
        <w:tblW w:w="5370" w:type="dxa"/>
        <w:tblCellSpacing w:w="22" w:type="dxa"/>
        <w:tblCellMar>
          <w:left w:w="0" w:type="dxa"/>
          <w:right w:w="0" w:type="dxa"/>
        </w:tblCellMar>
        <w:tblLook w:val="0000" w:firstRow="0" w:lastRow="0" w:firstColumn="0" w:lastColumn="0" w:noHBand="0" w:noVBand="0"/>
      </w:tblPr>
      <w:tblGrid>
        <w:gridCol w:w="1061"/>
        <w:gridCol w:w="4309"/>
      </w:tblGrid>
      <w:tr w:rsidR="00D720C1" w:rsidRPr="00D720C1" w14:paraId="372F0F3A" w14:textId="77777777">
        <w:trPr>
          <w:tblCellSpacing w:w="22" w:type="dxa"/>
        </w:trPr>
        <w:tc>
          <w:tcPr>
            <w:tcW w:w="950" w:type="pct"/>
            <w:shd w:val="clear" w:color="auto" w:fill="EEEEEE"/>
          </w:tcPr>
          <w:p w14:paraId="2BA560F0"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Crew</w:t>
            </w:r>
          </w:p>
        </w:tc>
        <w:tc>
          <w:tcPr>
            <w:tcW w:w="4050" w:type="pct"/>
            <w:shd w:val="clear" w:color="auto" w:fill="EEEEEE"/>
          </w:tcPr>
          <w:p w14:paraId="0284AEB5"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2 - With Pilot seated above and behind Gunner</w:t>
            </w:r>
            <w:r w:rsidRPr="00D720C1">
              <w:rPr>
                <w:rFonts w:ascii="Verdana" w:hAnsi="Verdana"/>
                <w:bCs w:val="0"/>
                <w:sz w:val="17"/>
                <w:szCs w:val="17"/>
              </w:rPr>
              <w:br/>
              <w:t xml:space="preserve">+ 2 door gunners (optional) </w:t>
            </w:r>
          </w:p>
        </w:tc>
      </w:tr>
      <w:tr w:rsidR="00D720C1" w:rsidRPr="00D720C1" w14:paraId="143B0A46" w14:textId="77777777">
        <w:trPr>
          <w:tblCellSpacing w:w="22" w:type="dxa"/>
        </w:trPr>
        <w:tc>
          <w:tcPr>
            <w:tcW w:w="0" w:type="auto"/>
            <w:shd w:val="clear" w:color="auto" w:fill="EEEEEE"/>
          </w:tcPr>
          <w:p w14:paraId="2367E3C4"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lastRenderedPageBreak/>
              <w:t>Engines</w:t>
            </w:r>
          </w:p>
        </w:tc>
        <w:tc>
          <w:tcPr>
            <w:tcW w:w="0" w:type="auto"/>
            <w:shd w:val="clear" w:color="auto" w:fill="EEEEEE"/>
          </w:tcPr>
          <w:p w14:paraId="63998974"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 xml:space="preserve">Two </w:t>
            </w:r>
            <w:proofErr w:type="spellStart"/>
            <w:r w:rsidRPr="00D720C1">
              <w:rPr>
                <w:rFonts w:ascii="Verdana" w:hAnsi="Verdana"/>
                <w:bCs w:val="0"/>
                <w:sz w:val="17"/>
                <w:szCs w:val="17"/>
              </w:rPr>
              <w:t>Klimov</w:t>
            </w:r>
            <w:proofErr w:type="spellEnd"/>
            <w:r w:rsidRPr="00D720C1">
              <w:rPr>
                <w:rFonts w:ascii="Verdana" w:hAnsi="Verdana"/>
                <w:bCs w:val="0"/>
                <w:sz w:val="17"/>
                <w:szCs w:val="17"/>
              </w:rPr>
              <w:t xml:space="preserve"> 1500-hp TV3-117 turboshafts</w:t>
            </w:r>
          </w:p>
        </w:tc>
      </w:tr>
      <w:tr w:rsidR="00D720C1" w:rsidRPr="00D720C1" w14:paraId="7FF031A4" w14:textId="77777777">
        <w:trPr>
          <w:tblCellSpacing w:w="22" w:type="dxa"/>
        </w:trPr>
        <w:tc>
          <w:tcPr>
            <w:tcW w:w="0" w:type="auto"/>
            <w:shd w:val="clear" w:color="auto" w:fill="EEEEEE"/>
          </w:tcPr>
          <w:p w14:paraId="3805DED2"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Dimensions</w:t>
            </w:r>
          </w:p>
        </w:tc>
        <w:tc>
          <w:tcPr>
            <w:tcW w:w="0" w:type="auto"/>
            <w:shd w:val="clear" w:color="auto" w:fill="EEEEEE"/>
          </w:tcPr>
          <w:p w14:paraId="5441EB64"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L - 17.51m</w:t>
            </w:r>
            <w:r w:rsidRPr="00D720C1">
              <w:rPr>
                <w:rFonts w:ascii="Verdana" w:hAnsi="Verdana"/>
                <w:bCs w:val="0"/>
                <w:sz w:val="17"/>
                <w:szCs w:val="17"/>
              </w:rPr>
              <w:br/>
              <w:t xml:space="preserve">W (rotor diameter) - 17.30m </w:t>
            </w:r>
            <w:r w:rsidRPr="00D720C1">
              <w:rPr>
                <w:rFonts w:ascii="Verdana" w:hAnsi="Verdana"/>
                <w:bCs w:val="0"/>
                <w:sz w:val="17"/>
                <w:szCs w:val="17"/>
              </w:rPr>
              <w:br/>
              <w:t xml:space="preserve">H - 3.97m </w:t>
            </w:r>
          </w:p>
        </w:tc>
      </w:tr>
      <w:tr w:rsidR="00D720C1" w:rsidRPr="00D720C1" w14:paraId="3AD903C8" w14:textId="77777777">
        <w:trPr>
          <w:tblCellSpacing w:w="22" w:type="dxa"/>
        </w:trPr>
        <w:tc>
          <w:tcPr>
            <w:tcW w:w="0" w:type="auto"/>
            <w:shd w:val="clear" w:color="auto" w:fill="EEEEEE"/>
          </w:tcPr>
          <w:p w14:paraId="3CAD6A5F"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Weights</w:t>
            </w:r>
          </w:p>
        </w:tc>
        <w:tc>
          <w:tcPr>
            <w:tcW w:w="0" w:type="auto"/>
            <w:shd w:val="clear" w:color="auto" w:fill="EEEEEE"/>
          </w:tcPr>
          <w:p w14:paraId="63D699D9"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8200 kg (empty)</w:t>
            </w:r>
            <w:r w:rsidRPr="00D720C1">
              <w:rPr>
                <w:rFonts w:ascii="Verdana" w:hAnsi="Verdana"/>
                <w:bCs w:val="0"/>
                <w:sz w:val="17"/>
                <w:szCs w:val="17"/>
              </w:rPr>
              <w:br/>
              <w:t xml:space="preserve">26,455 kg (max </w:t>
            </w:r>
            <w:proofErr w:type="spellStart"/>
            <w:r w:rsidRPr="00D720C1">
              <w:rPr>
                <w:rFonts w:ascii="Verdana" w:hAnsi="Verdana"/>
                <w:bCs w:val="0"/>
                <w:sz w:val="17"/>
                <w:szCs w:val="17"/>
              </w:rPr>
              <w:t>loudout</w:t>
            </w:r>
            <w:proofErr w:type="spellEnd"/>
            <w:r w:rsidRPr="00D720C1">
              <w:rPr>
                <w:rFonts w:ascii="Verdana" w:hAnsi="Verdana"/>
                <w:bCs w:val="0"/>
                <w:sz w:val="17"/>
                <w:szCs w:val="17"/>
              </w:rPr>
              <w:t xml:space="preserve">) </w:t>
            </w:r>
          </w:p>
        </w:tc>
      </w:tr>
      <w:tr w:rsidR="00D720C1" w:rsidRPr="00D720C1" w14:paraId="26A3B98E" w14:textId="77777777">
        <w:trPr>
          <w:tblCellSpacing w:w="22" w:type="dxa"/>
        </w:trPr>
        <w:tc>
          <w:tcPr>
            <w:tcW w:w="0" w:type="auto"/>
            <w:shd w:val="clear" w:color="auto" w:fill="EEEEEE"/>
          </w:tcPr>
          <w:p w14:paraId="3272E35A"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 xml:space="preserve">Max Speed </w:t>
            </w:r>
          </w:p>
        </w:tc>
        <w:tc>
          <w:tcPr>
            <w:tcW w:w="0" w:type="auto"/>
            <w:shd w:val="clear" w:color="auto" w:fill="EEEEEE"/>
          </w:tcPr>
          <w:p w14:paraId="7C88C969"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180 kt (279 kph)</w:t>
            </w:r>
          </w:p>
        </w:tc>
      </w:tr>
      <w:tr w:rsidR="00D720C1" w:rsidRPr="00D720C1" w14:paraId="260E5F4B" w14:textId="77777777">
        <w:trPr>
          <w:tblCellSpacing w:w="22" w:type="dxa"/>
        </w:trPr>
        <w:tc>
          <w:tcPr>
            <w:tcW w:w="0" w:type="auto"/>
            <w:shd w:val="clear" w:color="auto" w:fill="EEEEEE"/>
          </w:tcPr>
          <w:p w14:paraId="72125287"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Range</w:t>
            </w:r>
          </w:p>
        </w:tc>
        <w:tc>
          <w:tcPr>
            <w:tcW w:w="0" w:type="auto"/>
            <w:shd w:val="clear" w:color="auto" w:fill="EEEEEE"/>
          </w:tcPr>
          <w:p w14:paraId="43F4EBFF"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1000 km - with external fuel pods</w:t>
            </w:r>
          </w:p>
        </w:tc>
      </w:tr>
      <w:tr w:rsidR="00D720C1" w:rsidRPr="00D720C1" w14:paraId="2CB70D30" w14:textId="77777777">
        <w:trPr>
          <w:tblCellSpacing w:w="22" w:type="dxa"/>
        </w:trPr>
        <w:tc>
          <w:tcPr>
            <w:tcW w:w="0" w:type="auto"/>
            <w:shd w:val="clear" w:color="auto" w:fill="EEEEEE"/>
          </w:tcPr>
          <w:p w14:paraId="106A88EE"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Armament</w:t>
            </w:r>
          </w:p>
        </w:tc>
        <w:tc>
          <w:tcPr>
            <w:tcW w:w="0" w:type="auto"/>
            <w:shd w:val="clear" w:color="auto" w:fill="EEEEEE"/>
          </w:tcPr>
          <w:p w14:paraId="6213CD47"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t xml:space="preserve">One 12.7 mm four barrel </w:t>
            </w:r>
            <w:proofErr w:type="spellStart"/>
            <w:r w:rsidRPr="00D720C1">
              <w:rPr>
                <w:rFonts w:ascii="Verdana" w:hAnsi="Verdana"/>
                <w:bCs w:val="0"/>
                <w:sz w:val="17"/>
                <w:szCs w:val="17"/>
              </w:rPr>
              <w:t>YakB</w:t>
            </w:r>
            <w:proofErr w:type="spellEnd"/>
            <w:r w:rsidRPr="00D720C1">
              <w:rPr>
                <w:rFonts w:ascii="Verdana" w:hAnsi="Verdana"/>
                <w:bCs w:val="0"/>
                <w:sz w:val="17"/>
                <w:szCs w:val="17"/>
              </w:rPr>
              <w:t xml:space="preserve"> machine gun in rotating gun pod / twin 30 mm cannon on fuselage</w:t>
            </w:r>
            <w:r w:rsidRPr="00D720C1">
              <w:rPr>
                <w:rFonts w:ascii="Verdana" w:hAnsi="Verdana"/>
                <w:bCs w:val="0"/>
                <w:sz w:val="17"/>
                <w:szCs w:val="17"/>
              </w:rPr>
              <w:br/>
              <w:t>4 x anti-tank missiles (at-2 / at-6)</w:t>
            </w:r>
            <w:r w:rsidRPr="00D720C1">
              <w:rPr>
                <w:rFonts w:ascii="Verdana" w:hAnsi="Verdana"/>
                <w:bCs w:val="0"/>
                <w:sz w:val="17"/>
                <w:szCs w:val="17"/>
              </w:rPr>
              <w:br/>
              <w:t>rocket pods</w:t>
            </w:r>
            <w:r w:rsidRPr="00D720C1">
              <w:rPr>
                <w:rFonts w:ascii="Verdana" w:hAnsi="Verdana"/>
                <w:bCs w:val="0"/>
                <w:sz w:val="17"/>
                <w:szCs w:val="17"/>
              </w:rPr>
              <w:br/>
              <w:t>door-mounted machine guns</w:t>
            </w:r>
            <w:r w:rsidRPr="00D720C1">
              <w:rPr>
                <w:rFonts w:ascii="Verdana" w:hAnsi="Verdana"/>
                <w:bCs w:val="0"/>
                <w:sz w:val="17"/>
                <w:szCs w:val="17"/>
              </w:rPr>
              <w:br/>
              <w:t>bomblets</w:t>
            </w:r>
          </w:p>
        </w:tc>
      </w:tr>
    </w:tbl>
    <w:p w14:paraId="0581AF9A" w14:textId="77777777" w:rsidR="00D720C1" w:rsidRPr="00D720C1" w:rsidRDefault="00D720C1" w:rsidP="00D720C1">
      <w:pPr>
        <w:spacing w:after="240"/>
        <w:rPr>
          <w:rFonts w:ascii="Verdana" w:hAnsi="Verdana"/>
          <w:bCs w:val="0"/>
          <w:sz w:val="18"/>
          <w:szCs w:val="18"/>
        </w:rPr>
      </w:pPr>
    </w:p>
    <w:tbl>
      <w:tblPr>
        <w:tblW w:w="5000" w:type="pct"/>
        <w:tblCellSpacing w:w="30" w:type="dxa"/>
        <w:tblCellMar>
          <w:left w:w="0" w:type="dxa"/>
          <w:right w:w="0" w:type="dxa"/>
        </w:tblCellMar>
        <w:tblLook w:val="0000" w:firstRow="0" w:lastRow="0" w:firstColumn="0" w:lastColumn="0" w:noHBand="0" w:noVBand="0"/>
      </w:tblPr>
      <w:tblGrid>
        <w:gridCol w:w="2865"/>
        <w:gridCol w:w="2835"/>
        <w:gridCol w:w="3930"/>
      </w:tblGrid>
      <w:tr w:rsidR="00D720C1" w:rsidRPr="00D720C1" w14:paraId="53FB1B35" w14:textId="77777777">
        <w:trPr>
          <w:tblCellSpacing w:w="30" w:type="dxa"/>
        </w:trPr>
        <w:tc>
          <w:tcPr>
            <w:tcW w:w="2700" w:type="dxa"/>
            <w:shd w:val="clear" w:color="auto" w:fill="auto"/>
            <w:tcMar>
              <w:top w:w="75" w:type="dxa"/>
              <w:left w:w="75" w:type="dxa"/>
              <w:bottom w:w="75" w:type="dxa"/>
              <w:right w:w="75" w:type="dxa"/>
            </w:tcMar>
          </w:tcPr>
          <w:p w14:paraId="5B3A4D28"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fldChar w:fldCharType="begin"/>
            </w:r>
            <w:r w:rsidRPr="00D720C1">
              <w:rPr>
                <w:rFonts w:ascii="Verdana" w:hAnsi="Verdana"/>
                <w:bCs w:val="0"/>
                <w:sz w:val="17"/>
                <w:szCs w:val="17"/>
              </w:rPr>
              <w:instrText xml:space="preserve"> INCLUDEPICTURE "http://www.guncopter.com/images/hind-rockets.jpg" \* MERGEFORMATINET </w:instrText>
            </w:r>
            <w:r w:rsidRPr="00D720C1">
              <w:rPr>
                <w:rFonts w:ascii="Verdana" w:hAnsi="Verdana"/>
                <w:bCs w:val="0"/>
                <w:sz w:val="17"/>
                <w:szCs w:val="17"/>
              </w:rPr>
              <w:fldChar w:fldCharType="separate"/>
            </w:r>
            <w:r w:rsidRPr="00D720C1">
              <w:rPr>
                <w:rFonts w:ascii="Verdana" w:hAnsi="Verdana"/>
                <w:bCs w:val="0"/>
                <w:sz w:val="17"/>
                <w:szCs w:val="17"/>
              </w:rPr>
              <w:pict w14:anchorId="4CB8FFBD">
                <v:shape id="_x0000_i1027" type="#_x0000_t75" alt="havoc rockets and missiles" style="width:131.25pt;height:88.5pt">
                  <v:imagedata r:id="rId12" r:href="rId13"/>
                </v:shape>
              </w:pict>
            </w:r>
            <w:r w:rsidRPr="00D720C1">
              <w:rPr>
                <w:rFonts w:ascii="Verdana" w:hAnsi="Verdana"/>
                <w:bCs w:val="0"/>
                <w:sz w:val="17"/>
                <w:szCs w:val="17"/>
              </w:rPr>
              <w:fldChar w:fldCharType="end"/>
            </w:r>
            <w:r w:rsidRPr="00D720C1">
              <w:rPr>
                <w:rFonts w:ascii="Verdana" w:hAnsi="Verdana"/>
                <w:bCs w:val="0"/>
                <w:sz w:val="17"/>
                <w:szCs w:val="17"/>
              </w:rPr>
              <w:br/>
              <w:t>Typical loadouts include UV-32-57 rocket pods each containing 32 S-5 57mm rockets and AT-2 wire-guided Swatter or AT-6 laser-guided anti-tank missiles.</w:t>
            </w:r>
          </w:p>
        </w:tc>
        <w:tc>
          <w:tcPr>
            <w:tcW w:w="2700" w:type="dxa"/>
            <w:shd w:val="clear" w:color="auto" w:fill="auto"/>
            <w:tcMar>
              <w:top w:w="75" w:type="dxa"/>
              <w:left w:w="75" w:type="dxa"/>
              <w:bottom w:w="75" w:type="dxa"/>
              <w:right w:w="75" w:type="dxa"/>
            </w:tcMar>
          </w:tcPr>
          <w:p w14:paraId="66AEE9CB"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fldChar w:fldCharType="begin"/>
            </w:r>
            <w:r w:rsidRPr="00D720C1">
              <w:rPr>
                <w:rFonts w:ascii="Verdana" w:hAnsi="Verdana"/>
                <w:bCs w:val="0"/>
                <w:sz w:val="17"/>
                <w:szCs w:val="17"/>
              </w:rPr>
              <w:instrText xml:space="preserve"> INCLUDEPICTURE "http://www.guncopter.com/images/hind-cannon.jpg" \* MERGEFORMATINET </w:instrText>
            </w:r>
            <w:r w:rsidRPr="00D720C1">
              <w:rPr>
                <w:rFonts w:ascii="Verdana" w:hAnsi="Verdana"/>
                <w:bCs w:val="0"/>
                <w:sz w:val="17"/>
                <w:szCs w:val="17"/>
              </w:rPr>
              <w:fldChar w:fldCharType="separate"/>
            </w:r>
            <w:r w:rsidRPr="00D720C1">
              <w:rPr>
                <w:rFonts w:ascii="Verdana" w:hAnsi="Verdana"/>
                <w:bCs w:val="0"/>
                <w:sz w:val="17"/>
                <w:szCs w:val="17"/>
              </w:rPr>
              <w:pict w14:anchorId="7037E467">
                <v:shape id="_x0000_i1028" type="#_x0000_t75" alt="30mm cannon" style="width:131.25pt;height:88.5pt">
                  <v:imagedata r:id="rId14" r:href="rId15"/>
                </v:shape>
              </w:pict>
            </w:r>
            <w:r w:rsidRPr="00D720C1">
              <w:rPr>
                <w:rFonts w:ascii="Verdana" w:hAnsi="Verdana"/>
                <w:bCs w:val="0"/>
                <w:sz w:val="17"/>
                <w:szCs w:val="17"/>
              </w:rPr>
              <w:fldChar w:fldCharType="end"/>
            </w:r>
            <w:r w:rsidRPr="00D720C1">
              <w:rPr>
                <w:rFonts w:ascii="Verdana" w:hAnsi="Verdana"/>
                <w:bCs w:val="0"/>
                <w:sz w:val="17"/>
                <w:szCs w:val="17"/>
              </w:rPr>
              <w:br/>
              <w:t xml:space="preserve">The MI-24D's cannon pod includes a </w:t>
            </w:r>
            <w:proofErr w:type="spellStart"/>
            <w:r w:rsidRPr="00D720C1">
              <w:rPr>
                <w:rFonts w:ascii="Verdana" w:hAnsi="Verdana"/>
                <w:bCs w:val="0"/>
                <w:sz w:val="17"/>
                <w:szCs w:val="17"/>
              </w:rPr>
              <w:t>JakB</w:t>
            </w:r>
            <w:proofErr w:type="spellEnd"/>
            <w:r w:rsidRPr="00D720C1">
              <w:rPr>
                <w:rFonts w:ascii="Verdana" w:hAnsi="Verdana"/>
                <w:bCs w:val="0"/>
                <w:sz w:val="17"/>
                <w:szCs w:val="17"/>
              </w:rPr>
              <w:t xml:space="preserve"> multi-barrel 12.7mm cannon, electro-optical sensors and a laser guidance pod. Later 'F' models </w:t>
            </w:r>
            <w:proofErr w:type="spellStart"/>
            <w:r w:rsidRPr="00D720C1">
              <w:rPr>
                <w:rFonts w:ascii="Verdana" w:hAnsi="Verdana"/>
                <w:bCs w:val="0"/>
                <w:sz w:val="17"/>
                <w:szCs w:val="17"/>
              </w:rPr>
              <w:t>favoured</w:t>
            </w:r>
            <w:proofErr w:type="spellEnd"/>
            <w:r w:rsidRPr="00D720C1">
              <w:rPr>
                <w:rFonts w:ascii="Verdana" w:hAnsi="Verdana"/>
                <w:bCs w:val="0"/>
                <w:sz w:val="17"/>
                <w:szCs w:val="17"/>
              </w:rPr>
              <w:t xml:space="preserve"> twin-barreled GSh-23 30mm cannons fixed to the fuselage.</w:t>
            </w:r>
          </w:p>
        </w:tc>
        <w:tc>
          <w:tcPr>
            <w:tcW w:w="0" w:type="auto"/>
            <w:shd w:val="clear" w:color="auto" w:fill="475049"/>
            <w:tcMar>
              <w:top w:w="75" w:type="dxa"/>
              <w:left w:w="75" w:type="dxa"/>
              <w:bottom w:w="75" w:type="dxa"/>
              <w:right w:w="75" w:type="dxa"/>
            </w:tcMar>
          </w:tcPr>
          <w:p w14:paraId="5F4C1106" w14:textId="77777777" w:rsidR="00D720C1" w:rsidRPr="00D720C1" w:rsidRDefault="00D720C1" w:rsidP="00D720C1">
            <w:pPr>
              <w:rPr>
                <w:rFonts w:ascii="Arial" w:hAnsi="Arial" w:cs="Arial"/>
                <w:bCs w:val="0"/>
                <w:color w:val="FFFFFF"/>
                <w:sz w:val="17"/>
                <w:szCs w:val="17"/>
              </w:rPr>
            </w:pPr>
            <w:r w:rsidRPr="00D720C1">
              <w:rPr>
                <w:rFonts w:ascii="Arial" w:hAnsi="Arial" w:cs="Arial"/>
                <w:b/>
                <w:color w:val="FFFFFF"/>
                <w:sz w:val="17"/>
                <w:szCs w:val="17"/>
              </w:rPr>
              <w:t>MI-24D HIND-D FEATURES</w:t>
            </w:r>
          </w:p>
          <w:p w14:paraId="0435EBD3" w14:textId="77777777" w:rsidR="00D720C1" w:rsidRPr="00D720C1" w:rsidRDefault="00D720C1" w:rsidP="00D720C1">
            <w:pPr>
              <w:numPr>
                <w:ilvl w:val="0"/>
                <w:numId w:val="1"/>
              </w:numPr>
              <w:ind w:left="0"/>
              <w:rPr>
                <w:rFonts w:ascii="Arial" w:hAnsi="Arial" w:cs="Arial"/>
                <w:bCs w:val="0"/>
                <w:color w:val="FFFFFF"/>
                <w:sz w:val="17"/>
                <w:szCs w:val="17"/>
              </w:rPr>
            </w:pPr>
            <w:r w:rsidRPr="00D720C1">
              <w:rPr>
                <w:rFonts w:ascii="Arial" w:hAnsi="Arial" w:cs="Arial"/>
                <w:bCs w:val="0"/>
                <w:color w:val="FFFFFF"/>
                <w:sz w:val="17"/>
                <w:szCs w:val="17"/>
              </w:rPr>
              <w:t xml:space="preserve">infra-red jammers </w:t>
            </w:r>
          </w:p>
          <w:p w14:paraId="23A4AC8F" w14:textId="77777777" w:rsidR="00D720C1" w:rsidRPr="00D720C1" w:rsidRDefault="00D720C1" w:rsidP="00D720C1">
            <w:pPr>
              <w:numPr>
                <w:ilvl w:val="0"/>
                <w:numId w:val="1"/>
              </w:numPr>
              <w:ind w:left="0"/>
              <w:rPr>
                <w:rFonts w:ascii="Arial" w:hAnsi="Arial" w:cs="Arial"/>
                <w:bCs w:val="0"/>
                <w:color w:val="FFFFFF"/>
                <w:sz w:val="17"/>
                <w:szCs w:val="17"/>
              </w:rPr>
            </w:pPr>
            <w:r w:rsidRPr="00D720C1">
              <w:rPr>
                <w:rFonts w:ascii="Arial" w:hAnsi="Arial" w:cs="Arial"/>
                <w:bCs w:val="0"/>
                <w:color w:val="FFFFFF"/>
                <w:sz w:val="17"/>
                <w:szCs w:val="17"/>
              </w:rPr>
              <w:t xml:space="preserve">rotors designed to withstand heavy ground fire </w:t>
            </w:r>
          </w:p>
          <w:p w14:paraId="7F7CB88C" w14:textId="77777777" w:rsidR="00D720C1" w:rsidRPr="00D720C1" w:rsidRDefault="00D720C1" w:rsidP="00D720C1">
            <w:pPr>
              <w:numPr>
                <w:ilvl w:val="0"/>
                <w:numId w:val="1"/>
              </w:numPr>
              <w:ind w:left="0"/>
              <w:rPr>
                <w:rFonts w:ascii="Arial" w:hAnsi="Arial" w:cs="Arial"/>
                <w:bCs w:val="0"/>
                <w:color w:val="FFFFFF"/>
                <w:sz w:val="17"/>
                <w:szCs w:val="17"/>
              </w:rPr>
            </w:pPr>
            <w:r w:rsidRPr="00D720C1">
              <w:rPr>
                <w:rFonts w:ascii="Arial" w:hAnsi="Arial" w:cs="Arial"/>
                <w:bCs w:val="0"/>
                <w:color w:val="FFFFFF"/>
                <w:sz w:val="17"/>
                <w:szCs w:val="17"/>
              </w:rPr>
              <w:t xml:space="preserve">engine exhaust suppressors reduce IR signature </w:t>
            </w:r>
          </w:p>
          <w:p w14:paraId="6EC0C173" w14:textId="77777777" w:rsidR="00D720C1" w:rsidRPr="00D720C1" w:rsidRDefault="00D720C1" w:rsidP="00D720C1">
            <w:pPr>
              <w:numPr>
                <w:ilvl w:val="0"/>
                <w:numId w:val="1"/>
              </w:numPr>
              <w:ind w:left="0"/>
              <w:rPr>
                <w:rFonts w:ascii="Arial" w:hAnsi="Arial" w:cs="Arial"/>
                <w:bCs w:val="0"/>
                <w:color w:val="FFFFFF"/>
                <w:sz w:val="17"/>
                <w:szCs w:val="17"/>
              </w:rPr>
            </w:pPr>
            <w:r w:rsidRPr="00D720C1">
              <w:rPr>
                <w:rFonts w:ascii="Arial" w:hAnsi="Arial" w:cs="Arial"/>
                <w:bCs w:val="0"/>
                <w:color w:val="FFFFFF"/>
                <w:sz w:val="17"/>
                <w:szCs w:val="17"/>
              </w:rPr>
              <w:t xml:space="preserve">flare launchers </w:t>
            </w:r>
            <w:proofErr w:type="spellStart"/>
            <w:r w:rsidRPr="00D720C1">
              <w:rPr>
                <w:rFonts w:ascii="Arial" w:hAnsi="Arial" w:cs="Arial"/>
                <w:bCs w:val="0"/>
                <w:color w:val="FFFFFF"/>
                <w:sz w:val="17"/>
                <w:szCs w:val="17"/>
              </w:rPr>
              <w:t>fiited</w:t>
            </w:r>
            <w:proofErr w:type="spellEnd"/>
            <w:r w:rsidRPr="00D720C1">
              <w:rPr>
                <w:rFonts w:ascii="Arial" w:hAnsi="Arial" w:cs="Arial"/>
                <w:bCs w:val="0"/>
                <w:color w:val="FFFFFF"/>
                <w:sz w:val="17"/>
                <w:szCs w:val="17"/>
              </w:rPr>
              <w:t xml:space="preserve"> to tail-boom </w:t>
            </w:r>
          </w:p>
          <w:p w14:paraId="73CA5CE0" w14:textId="77777777" w:rsidR="00D720C1" w:rsidRPr="00D720C1" w:rsidRDefault="00D720C1" w:rsidP="00D720C1">
            <w:pPr>
              <w:numPr>
                <w:ilvl w:val="0"/>
                <w:numId w:val="1"/>
              </w:numPr>
              <w:ind w:left="0"/>
              <w:rPr>
                <w:rFonts w:ascii="Arial" w:hAnsi="Arial" w:cs="Arial"/>
                <w:bCs w:val="0"/>
                <w:color w:val="FFFFFF"/>
                <w:sz w:val="17"/>
                <w:szCs w:val="17"/>
              </w:rPr>
            </w:pPr>
            <w:proofErr w:type="spellStart"/>
            <w:r w:rsidRPr="00D720C1">
              <w:rPr>
                <w:rFonts w:ascii="Arial" w:hAnsi="Arial" w:cs="Arial"/>
                <w:bCs w:val="0"/>
                <w:color w:val="FFFFFF"/>
                <w:sz w:val="17"/>
                <w:szCs w:val="17"/>
              </w:rPr>
              <w:t>armoured</w:t>
            </w:r>
            <w:proofErr w:type="spellEnd"/>
            <w:r w:rsidRPr="00D720C1">
              <w:rPr>
                <w:rFonts w:ascii="Arial" w:hAnsi="Arial" w:cs="Arial"/>
                <w:bCs w:val="0"/>
                <w:color w:val="FFFFFF"/>
                <w:sz w:val="17"/>
                <w:szCs w:val="17"/>
              </w:rPr>
              <w:t xml:space="preserve"> cockpits and canopies fitted with bullet-proof glass. </w:t>
            </w:r>
          </w:p>
          <w:p w14:paraId="3559E035" w14:textId="77777777" w:rsidR="00D720C1" w:rsidRPr="00D720C1" w:rsidRDefault="00D720C1" w:rsidP="00D720C1">
            <w:pPr>
              <w:numPr>
                <w:ilvl w:val="0"/>
                <w:numId w:val="1"/>
              </w:numPr>
              <w:ind w:left="0"/>
              <w:rPr>
                <w:rFonts w:ascii="Arial" w:hAnsi="Arial" w:cs="Arial"/>
                <w:bCs w:val="0"/>
                <w:color w:val="FFFFFF"/>
                <w:sz w:val="17"/>
                <w:szCs w:val="17"/>
              </w:rPr>
            </w:pPr>
            <w:r w:rsidRPr="00D720C1">
              <w:rPr>
                <w:rFonts w:ascii="Arial" w:hAnsi="Arial" w:cs="Arial"/>
                <w:bCs w:val="0"/>
                <w:color w:val="FFFFFF"/>
                <w:sz w:val="17"/>
                <w:szCs w:val="17"/>
              </w:rPr>
              <w:t xml:space="preserve">troop/cargo/stretcher compartment </w:t>
            </w:r>
          </w:p>
        </w:tc>
      </w:tr>
    </w:tbl>
    <w:p w14:paraId="634FA4CE" w14:textId="77777777" w:rsidR="00D720C1" w:rsidRPr="00D720C1" w:rsidRDefault="00D720C1" w:rsidP="00D720C1">
      <w:pPr>
        <w:rPr>
          <w:rFonts w:ascii="Verdana" w:hAnsi="Verdana"/>
          <w:bCs w:val="0"/>
          <w:sz w:val="18"/>
          <w:szCs w:val="18"/>
        </w:rPr>
      </w:pPr>
      <w:r w:rsidRPr="00D720C1">
        <w:rPr>
          <w:rFonts w:ascii="Verdana" w:hAnsi="Verdana"/>
          <w:bCs w:val="0"/>
          <w:sz w:val="18"/>
          <w:szCs w:val="18"/>
        </w:rPr>
        <w:fldChar w:fldCharType="begin"/>
      </w:r>
      <w:r w:rsidRPr="00D720C1">
        <w:rPr>
          <w:rFonts w:ascii="Verdana" w:hAnsi="Verdana"/>
          <w:bCs w:val="0"/>
          <w:sz w:val="18"/>
          <w:szCs w:val="18"/>
        </w:rPr>
        <w:instrText xml:space="preserve"> INCLUDEPICTURE "http://www.guncopter.com/images/mi-24-large.jpg" \* MERGEFORMATINET </w:instrText>
      </w:r>
      <w:r w:rsidRPr="00D720C1">
        <w:rPr>
          <w:rFonts w:ascii="Verdana" w:hAnsi="Verdana"/>
          <w:bCs w:val="0"/>
          <w:sz w:val="18"/>
          <w:szCs w:val="18"/>
        </w:rPr>
        <w:fldChar w:fldCharType="separate"/>
      </w:r>
      <w:r w:rsidRPr="00D720C1">
        <w:rPr>
          <w:rFonts w:ascii="Verdana" w:hAnsi="Verdana"/>
          <w:bCs w:val="0"/>
          <w:sz w:val="18"/>
          <w:szCs w:val="18"/>
        </w:rPr>
        <w:pict w14:anchorId="2B422F17">
          <v:shape id="_x0000_i1029" type="#_x0000_t75" alt="hind helicopter gunship" style="width:420pt;height:264.75pt">
            <v:imagedata r:id="rId16" r:href="rId17"/>
          </v:shape>
        </w:pict>
      </w:r>
      <w:r w:rsidRPr="00D720C1">
        <w:rPr>
          <w:rFonts w:ascii="Verdana" w:hAnsi="Verdana"/>
          <w:bCs w:val="0"/>
          <w:sz w:val="18"/>
          <w:szCs w:val="18"/>
        </w:rPr>
        <w:fldChar w:fldCharType="end"/>
      </w:r>
    </w:p>
    <w:p w14:paraId="017269E7" w14:textId="77777777" w:rsidR="00D720C1" w:rsidRPr="00D720C1" w:rsidRDefault="00D720C1" w:rsidP="00D720C1">
      <w:pPr>
        <w:rPr>
          <w:rFonts w:ascii="Verdana" w:hAnsi="Verdana"/>
          <w:bCs w:val="0"/>
          <w:sz w:val="17"/>
          <w:szCs w:val="17"/>
        </w:rPr>
      </w:pPr>
      <w:r w:rsidRPr="00D720C1">
        <w:rPr>
          <w:rFonts w:ascii="Verdana" w:hAnsi="Verdana"/>
          <w:bCs w:val="0"/>
          <w:sz w:val="17"/>
          <w:szCs w:val="17"/>
        </w:rPr>
        <w:lastRenderedPageBreak/>
        <w:t xml:space="preserve">MI-24 Hind-D Gunship with distinctive bubble canopy and steerable 12.7mm cannon pod. </w:t>
      </w:r>
    </w:p>
    <w:p w14:paraId="1D556816" w14:textId="77777777" w:rsidR="004C313E" w:rsidRDefault="004C313E" w:rsidP="00D720C1">
      <w:pPr>
        <w:shd w:val="clear" w:color="auto" w:fill="EEEEEE"/>
        <w:rPr>
          <w:rFonts w:ascii="Verdana" w:hAnsi="Verdana"/>
          <w:b/>
          <w:caps/>
          <w:sz w:val="18"/>
          <w:szCs w:val="18"/>
        </w:rPr>
      </w:pPr>
    </w:p>
    <w:p w14:paraId="7086CB10" w14:textId="77777777" w:rsidR="00D720C1" w:rsidRPr="00D720C1" w:rsidRDefault="00D720C1" w:rsidP="00D720C1">
      <w:pPr>
        <w:shd w:val="clear" w:color="auto" w:fill="EEEEEE"/>
        <w:rPr>
          <w:rFonts w:ascii="Verdana" w:hAnsi="Verdana"/>
          <w:b/>
          <w:caps/>
          <w:sz w:val="18"/>
          <w:szCs w:val="18"/>
        </w:rPr>
      </w:pPr>
      <w:r w:rsidRPr="00D720C1">
        <w:rPr>
          <w:rFonts w:ascii="Verdana" w:hAnsi="Verdana"/>
          <w:b/>
          <w:caps/>
          <w:sz w:val="18"/>
          <w:szCs w:val="18"/>
        </w:rPr>
        <w:t>MI-24 Hind resources :</w:t>
      </w:r>
    </w:p>
    <w:p w14:paraId="7E291D8E" w14:textId="77777777" w:rsidR="00D720C1" w:rsidRPr="00D720C1" w:rsidRDefault="00D720C1" w:rsidP="00D720C1">
      <w:pPr>
        <w:shd w:val="clear" w:color="auto" w:fill="EEEEEE"/>
        <w:rPr>
          <w:rFonts w:ascii="Verdana" w:hAnsi="Verdana"/>
          <w:bCs w:val="0"/>
          <w:sz w:val="17"/>
          <w:szCs w:val="17"/>
        </w:rPr>
      </w:pPr>
      <w:r w:rsidRPr="00D720C1">
        <w:rPr>
          <w:rFonts w:ascii="Verdana" w:hAnsi="Verdana"/>
          <w:b/>
          <w:sz w:val="17"/>
          <w:szCs w:val="17"/>
        </w:rPr>
        <w:t>MI-24 HIND PHOTOS :</w:t>
      </w:r>
      <w:r w:rsidRPr="00D720C1">
        <w:rPr>
          <w:rFonts w:ascii="Verdana" w:hAnsi="Verdana"/>
          <w:bCs w:val="0"/>
          <w:sz w:val="17"/>
          <w:szCs w:val="17"/>
        </w:rPr>
        <w:br/>
      </w:r>
      <w:hyperlink r:id="rId18" w:history="1">
        <w:r w:rsidRPr="00D720C1">
          <w:rPr>
            <w:rFonts w:ascii="Verdana" w:hAnsi="Verdana"/>
            <w:b/>
            <w:color w:val="0000FF"/>
            <w:sz w:val="17"/>
            <w:szCs w:val="17"/>
          </w:rPr>
          <w:fldChar w:fldCharType="begin"/>
        </w:r>
        <w:r w:rsidRPr="00D720C1">
          <w:rPr>
            <w:rFonts w:ascii="Verdana" w:hAnsi="Verdana"/>
            <w:b/>
            <w:color w:val="0000FF"/>
            <w:sz w:val="17"/>
            <w:szCs w:val="17"/>
          </w:rPr>
          <w:instrText xml:space="preserve"> INCLUDEPICTURE "http://www.guncopter.com/images/gallery/mi-24-d-sm.jpg" \* MERGEFORMATINET </w:instrText>
        </w:r>
        <w:r w:rsidRPr="00D720C1">
          <w:rPr>
            <w:rFonts w:ascii="Verdana" w:hAnsi="Verdana"/>
            <w:b/>
            <w:color w:val="0000FF"/>
            <w:sz w:val="17"/>
            <w:szCs w:val="17"/>
          </w:rPr>
          <w:fldChar w:fldCharType="separate"/>
        </w:r>
        <w:r w:rsidRPr="00D720C1">
          <w:rPr>
            <w:rFonts w:ascii="Verdana" w:hAnsi="Verdana"/>
            <w:b/>
            <w:color w:val="0000FF"/>
            <w:sz w:val="17"/>
            <w:szCs w:val="17"/>
          </w:rPr>
          <w:pict w14:anchorId="25155FF2">
            <v:shape id="_x0000_i1030" type="#_x0000_t75" alt="mi-24 hind p" style="width:75pt;height:75pt;mso-wrap-distance-top:2.25pt;mso-wrap-distance-bottom:2.25pt" o:button="t">
              <v:imagedata r:id="rId19" r:href="rId20"/>
            </v:shape>
          </w:pict>
        </w:r>
        <w:r w:rsidRPr="00D720C1">
          <w:rPr>
            <w:rFonts w:ascii="Verdana" w:hAnsi="Verdana"/>
            <w:b/>
            <w:color w:val="0000FF"/>
            <w:sz w:val="17"/>
            <w:szCs w:val="17"/>
          </w:rPr>
          <w:fldChar w:fldCharType="end"/>
        </w:r>
      </w:hyperlink>
      <w:hyperlink r:id="rId21" w:history="1">
        <w:r w:rsidRPr="00D720C1">
          <w:rPr>
            <w:rFonts w:ascii="Verdana" w:hAnsi="Verdana"/>
            <w:b/>
            <w:color w:val="0000FF"/>
            <w:sz w:val="17"/>
            <w:szCs w:val="17"/>
          </w:rPr>
          <w:fldChar w:fldCharType="begin"/>
        </w:r>
        <w:r w:rsidRPr="00D720C1">
          <w:rPr>
            <w:rFonts w:ascii="Verdana" w:hAnsi="Verdana"/>
            <w:b/>
            <w:color w:val="0000FF"/>
            <w:sz w:val="17"/>
            <w:szCs w:val="17"/>
          </w:rPr>
          <w:instrText xml:space="preserve"> INCLUDEPICTURE "http://www.guncopter.com/images/gallery/me-24e-small.jpg" \* MERGEFORMATINET </w:instrText>
        </w:r>
        <w:r w:rsidRPr="00D720C1">
          <w:rPr>
            <w:rFonts w:ascii="Verdana" w:hAnsi="Verdana"/>
            <w:b/>
            <w:color w:val="0000FF"/>
            <w:sz w:val="17"/>
            <w:szCs w:val="17"/>
          </w:rPr>
          <w:fldChar w:fldCharType="separate"/>
        </w:r>
        <w:r w:rsidRPr="00D720C1">
          <w:rPr>
            <w:rFonts w:ascii="Verdana" w:hAnsi="Verdana"/>
            <w:b/>
            <w:color w:val="0000FF"/>
            <w:sz w:val="17"/>
            <w:szCs w:val="17"/>
          </w:rPr>
          <w:pict w14:anchorId="400E918B">
            <v:shape id="_x0000_i1031" type="#_x0000_t75" alt="mi-24 hind e" style="width:75pt;height:75pt;mso-wrap-distance-left:2.25pt;mso-wrap-distance-top:2.25pt;mso-wrap-distance-right:2.25pt;mso-wrap-distance-bottom:2.25pt" o:button="t">
              <v:imagedata r:id="rId22" r:href="rId23"/>
            </v:shape>
          </w:pict>
        </w:r>
        <w:r w:rsidRPr="00D720C1">
          <w:rPr>
            <w:rFonts w:ascii="Verdana" w:hAnsi="Verdana"/>
            <w:b/>
            <w:color w:val="0000FF"/>
            <w:sz w:val="17"/>
            <w:szCs w:val="17"/>
          </w:rPr>
          <w:fldChar w:fldCharType="end"/>
        </w:r>
      </w:hyperlink>
      <w:hyperlink r:id="rId24" w:history="1">
        <w:r w:rsidRPr="00D720C1">
          <w:rPr>
            <w:rFonts w:ascii="Verdana" w:hAnsi="Verdana"/>
            <w:b/>
            <w:color w:val="0000FF"/>
            <w:sz w:val="17"/>
            <w:szCs w:val="17"/>
          </w:rPr>
          <w:fldChar w:fldCharType="begin"/>
        </w:r>
        <w:r w:rsidRPr="00D720C1">
          <w:rPr>
            <w:rFonts w:ascii="Verdana" w:hAnsi="Verdana"/>
            <w:b/>
            <w:color w:val="0000FF"/>
            <w:sz w:val="17"/>
            <w:szCs w:val="17"/>
          </w:rPr>
          <w:instrText xml:space="preserve"> INCLUDEPICTURE "http://www.guncopter.com/images/gallery/mi24-f-sm.jpg" \* MERGEFORMATINET </w:instrText>
        </w:r>
        <w:r w:rsidRPr="00D720C1">
          <w:rPr>
            <w:rFonts w:ascii="Verdana" w:hAnsi="Verdana"/>
            <w:b/>
            <w:color w:val="0000FF"/>
            <w:sz w:val="17"/>
            <w:szCs w:val="17"/>
          </w:rPr>
          <w:fldChar w:fldCharType="separate"/>
        </w:r>
        <w:r w:rsidRPr="00D720C1">
          <w:rPr>
            <w:rFonts w:ascii="Verdana" w:hAnsi="Verdana"/>
            <w:b/>
            <w:color w:val="0000FF"/>
            <w:sz w:val="17"/>
            <w:szCs w:val="17"/>
          </w:rPr>
          <w:pict w14:anchorId="09F2580B">
            <v:shape id="_x0000_i1032" type="#_x0000_t75" alt="mi-24 hind f" style="width:75pt;height:75pt;mso-wrap-distance-top:2.25pt;mso-wrap-distance-bottom:2.25pt" o:button="t">
              <v:imagedata r:id="rId25" r:href="rId26"/>
            </v:shape>
          </w:pict>
        </w:r>
        <w:r w:rsidRPr="00D720C1">
          <w:rPr>
            <w:rFonts w:ascii="Verdana" w:hAnsi="Verdana"/>
            <w:b/>
            <w:color w:val="0000FF"/>
            <w:sz w:val="17"/>
            <w:szCs w:val="17"/>
          </w:rPr>
          <w:fldChar w:fldCharType="end"/>
        </w:r>
      </w:hyperlink>
      <w:hyperlink r:id="rId27" w:history="1">
        <w:r w:rsidRPr="00D720C1">
          <w:rPr>
            <w:rFonts w:ascii="Verdana" w:hAnsi="Verdana"/>
            <w:b/>
            <w:color w:val="0000FF"/>
            <w:sz w:val="17"/>
            <w:szCs w:val="17"/>
          </w:rPr>
          <w:fldChar w:fldCharType="begin"/>
        </w:r>
        <w:r w:rsidRPr="00D720C1">
          <w:rPr>
            <w:rFonts w:ascii="Verdana" w:hAnsi="Verdana"/>
            <w:b/>
            <w:color w:val="0000FF"/>
            <w:sz w:val="17"/>
            <w:szCs w:val="17"/>
          </w:rPr>
          <w:instrText xml:space="preserve"> INCLUDEPICTURE "http://www.guncopter.com/images/gallery/mi-24d-sm.jpg" \* MERGEFORMATINET </w:instrText>
        </w:r>
        <w:r w:rsidRPr="00D720C1">
          <w:rPr>
            <w:rFonts w:ascii="Verdana" w:hAnsi="Verdana"/>
            <w:b/>
            <w:color w:val="0000FF"/>
            <w:sz w:val="17"/>
            <w:szCs w:val="17"/>
          </w:rPr>
          <w:fldChar w:fldCharType="separate"/>
        </w:r>
        <w:r w:rsidRPr="00D720C1">
          <w:rPr>
            <w:rFonts w:ascii="Verdana" w:hAnsi="Verdana"/>
            <w:b/>
            <w:color w:val="0000FF"/>
            <w:sz w:val="17"/>
            <w:szCs w:val="17"/>
          </w:rPr>
          <w:pict w14:anchorId="3128499B">
            <v:shape id="_x0000_i1033" type="#_x0000_t75" alt="mi-24 hind d" style="width:75pt;height:75pt;mso-wrap-distance-left:2.25pt;mso-wrap-distance-top:2.25pt;mso-wrap-distance-right:2.25pt;mso-wrap-distance-bottom:2.25pt" o:button="t">
              <v:imagedata r:id="rId28" r:href="rId29"/>
            </v:shape>
          </w:pict>
        </w:r>
        <w:r w:rsidRPr="00D720C1">
          <w:rPr>
            <w:rFonts w:ascii="Verdana" w:hAnsi="Verdana"/>
            <w:b/>
            <w:color w:val="0000FF"/>
            <w:sz w:val="17"/>
            <w:szCs w:val="17"/>
          </w:rPr>
          <w:fldChar w:fldCharType="end"/>
        </w:r>
      </w:hyperlink>
      <w:hyperlink r:id="rId30" w:history="1">
        <w:r w:rsidRPr="00D720C1">
          <w:rPr>
            <w:rFonts w:ascii="Verdana" w:hAnsi="Verdana"/>
            <w:b/>
            <w:color w:val="0000FF"/>
            <w:sz w:val="17"/>
            <w:szCs w:val="17"/>
          </w:rPr>
          <w:fldChar w:fldCharType="begin"/>
        </w:r>
        <w:r w:rsidRPr="00D720C1">
          <w:rPr>
            <w:rFonts w:ascii="Verdana" w:hAnsi="Verdana"/>
            <w:b/>
            <w:color w:val="0000FF"/>
            <w:sz w:val="17"/>
            <w:szCs w:val="17"/>
          </w:rPr>
          <w:instrText xml:space="preserve"> INCLUDEPICTURE "http://www.guncopter.com/images/gallery/mi-24-aggressor-sm.jpg" \* MERGEFORMATINET </w:instrText>
        </w:r>
        <w:r w:rsidRPr="00D720C1">
          <w:rPr>
            <w:rFonts w:ascii="Verdana" w:hAnsi="Verdana"/>
            <w:b/>
            <w:color w:val="0000FF"/>
            <w:sz w:val="17"/>
            <w:szCs w:val="17"/>
          </w:rPr>
          <w:fldChar w:fldCharType="separate"/>
        </w:r>
        <w:r w:rsidRPr="00D720C1">
          <w:rPr>
            <w:rFonts w:ascii="Verdana" w:hAnsi="Verdana"/>
            <w:b/>
            <w:color w:val="0000FF"/>
            <w:sz w:val="17"/>
            <w:szCs w:val="17"/>
          </w:rPr>
          <w:pict w14:anchorId="719C8E35">
            <v:shape id="_x0000_i1034" type="#_x0000_t75" alt="mi-24 aggressor" style="width:75pt;height:75pt;mso-wrap-distance-top:2.25pt;mso-wrap-distance-bottom:2.25pt" o:button="t">
              <v:imagedata r:id="rId31" r:href="rId32"/>
            </v:shape>
          </w:pict>
        </w:r>
        <w:r w:rsidRPr="00D720C1">
          <w:rPr>
            <w:rFonts w:ascii="Verdana" w:hAnsi="Verdana"/>
            <w:b/>
            <w:color w:val="0000FF"/>
            <w:sz w:val="17"/>
            <w:szCs w:val="17"/>
          </w:rPr>
          <w:fldChar w:fldCharType="end"/>
        </w:r>
      </w:hyperlink>
      <w:r w:rsidRPr="00D720C1">
        <w:rPr>
          <w:rFonts w:ascii="Verdana" w:hAnsi="Verdana"/>
          <w:bCs w:val="0"/>
          <w:sz w:val="17"/>
          <w:szCs w:val="17"/>
        </w:rPr>
        <w:br/>
        <w:t xml:space="preserve">(click thumbnails for </w:t>
      </w:r>
      <w:proofErr w:type="spellStart"/>
      <w:r w:rsidRPr="00D720C1">
        <w:rPr>
          <w:rFonts w:ascii="Verdana" w:hAnsi="Verdana"/>
          <w:bCs w:val="0"/>
          <w:sz w:val="17"/>
          <w:szCs w:val="17"/>
        </w:rPr>
        <w:t>fullsize</w:t>
      </w:r>
      <w:proofErr w:type="spellEnd"/>
      <w:r w:rsidRPr="00D720C1">
        <w:rPr>
          <w:rFonts w:ascii="Verdana" w:hAnsi="Verdana"/>
          <w:bCs w:val="0"/>
          <w:sz w:val="17"/>
          <w:szCs w:val="17"/>
        </w:rPr>
        <w:t xml:space="preserve"> images)</w:t>
      </w:r>
      <w:r w:rsidRPr="00D720C1">
        <w:rPr>
          <w:rFonts w:ascii="Verdana" w:hAnsi="Verdana"/>
          <w:bCs w:val="0"/>
          <w:sz w:val="17"/>
          <w:szCs w:val="17"/>
        </w:rPr>
        <w:br/>
      </w:r>
      <w:hyperlink r:id="rId33" w:history="1">
        <w:r w:rsidRPr="00D720C1">
          <w:rPr>
            <w:rFonts w:ascii="Verdana" w:hAnsi="Verdana"/>
            <w:b/>
            <w:color w:val="0000FF"/>
            <w:sz w:val="17"/>
            <w:u w:val="single"/>
          </w:rPr>
          <w:t>photo gallery : MI-24 HIND</w:t>
        </w:r>
      </w:hyperlink>
      <w:r w:rsidRPr="00D720C1">
        <w:rPr>
          <w:rFonts w:ascii="Verdana" w:hAnsi="Verdana"/>
          <w:bCs w:val="0"/>
          <w:sz w:val="17"/>
          <w:szCs w:val="17"/>
        </w:rPr>
        <w:t xml:space="preserve"> </w:t>
      </w:r>
      <w:r w:rsidRPr="00D720C1">
        <w:rPr>
          <w:rFonts w:ascii="Verdana" w:hAnsi="Verdana"/>
          <w:bCs w:val="0"/>
          <w:sz w:val="17"/>
          <w:szCs w:val="17"/>
        </w:rPr>
        <w:br/>
      </w:r>
      <w:r w:rsidRPr="00D720C1">
        <w:rPr>
          <w:rFonts w:ascii="Verdana" w:hAnsi="Verdana"/>
          <w:bCs w:val="0"/>
          <w:sz w:val="17"/>
          <w:szCs w:val="17"/>
        </w:rPr>
        <w:br/>
      </w:r>
      <w:r w:rsidRPr="00D720C1">
        <w:rPr>
          <w:rFonts w:ascii="Verdana" w:hAnsi="Verdana"/>
          <w:b/>
          <w:sz w:val="17"/>
          <w:szCs w:val="17"/>
        </w:rPr>
        <w:t>MI-24 VIDEO :</w:t>
      </w:r>
      <w:r w:rsidRPr="00D720C1">
        <w:rPr>
          <w:rFonts w:ascii="Verdana" w:hAnsi="Verdana"/>
          <w:bCs w:val="0"/>
          <w:sz w:val="17"/>
          <w:szCs w:val="17"/>
        </w:rPr>
        <w:br/>
      </w:r>
      <w:hyperlink r:id="rId34" w:history="1">
        <w:r w:rsidRPr="00D720C1">
          <w:rPr>
            <w:rFonts w:ascii="Verdana" w:hAnsi="Verdana"/>
            <w:b/>
            <w:color w:val="0000FF"/>
            <w:sz w:val="17"/>
            <w:u w:val="single"/>
          </w:rPr>
          <w:t>MI-24 showcase</w:t>
        </w:r>
      </w:hyperlink>
      <w:r w:rsidRPr="00D720C1">
        <w:rPr>
          <w:rFonts w:ascii="Verdana" w:hAnsi="Verdana"/>
          <w:bCs w:val="0"/>
          <w:sz w:val="17"/>
          <w:szCs w:val="17"/>
        </w:rPr>
        <w:br/>
      </w:r>
      <w:r w:rsidRPr="00D720C1">
        <w:rPr>
          <w:rFonts w:ascii="Verdana" w:hAnsi="Verdana"/>
          <w:bCs w:val="0"/>
          <w:sz w:val="17"/>
          <w:szCs w:val="17"/>
        </w:rPr>
        <w:br/>
      </w:r>
      <w:r w:rsidRPr="00D720C1">
        <w:rPr>
          <w:rFonts w:ascii="Verdana" w:hAnsi="Verdana"/>
          <w:b/>
          <w:sz w:val="17"/>
          <w:szCs w:val="17"/>
        </w:rPr>
        <w:t>MI-24 LINKS</w:t>
      </w:r>
      <w:r w:rsidRPr="00D720C1">
        <w:rPr>
          <w:rFonts w:ascii="Verdana" w:hAnsi="Verdana"/>
          <w:bCs w:val="0"/>
          <w:sz w:val="17"/>
          <w:szCs w:val="17"/>
        </w:rPr>
        <w:br/>
      </w:r>
      <w:hyperlink r:id="rId35" w:tgtFrame="_blank" w:history="1">
        <w:r w:rsidRPr="00D720C1">
          <w:rPr>
            <w:rFonts w:ascii="Verdana" w:hAnsi="Verdana"/>
            <w:b/>
            <w:color w:val="0000FF"/>
            <w:sz w:val="17"/>
            <w:u w:val="single"/>
          </w:rPr>
          <w:t>Mil Helicopters - Official Manufacturer's Website</w:t>
        </w:r>
      </w:hyperlink>
    </w:p>
    <w:p w14:paraId="0A5FD909" w14:textId="77777777" w:rsidR="000941EA" w:rsidRDefault="00D720C1" w:rsidP="00D720C1">
      <w:r w:rsidRPr="00D720C1">
        <w:rPr>
          <w:rFonts w:ascii="Verdana" w:hAnsi="Verdana"/>
          <w:bCs w:val="0"/>
          <w:sz w:val="17"/>
          <w:szCs w:val="17"/>
        </w:rPr>
        <w:pict w14:anchorId="1E086B5C"/>
      </w:r>
      <w:r w:rsidRPr="00D720C1">
        <w:rPr>
          <w:rFonts w:ascii="Verdana" w:hAnsi="Verdana"/>
          <w:bCs w:val="0"/>
          <w:sz w:val="17"/>
          <w:szCs w:val="17"/>
        </w:rPr>
        <w:pict w14:anchorId="3D9C4F49"/>
      </w:r>
    </w:p>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166E8"/>
    <w:multiLevelType w:val="multilevel"/>
    <w:tmpl w:val="642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C313E"/>
    <w:rsid w:val="005E70D4"/>
    <w:rsid w:val="009A435C"/>
    <w:rsid w:val="00AF0476"/>
    <w:rsid w:val="00B44494"/>
    <w:rsid w:val="00B46F16"/>
    <w:rsid w:val="00CF42B5"/>
    <w:rsid w:val="00D720C1"/>
    <w:rsid w:val="00EA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AE2BBE"/>
  <w15:chartTrackingRefBased/>
  <w15:docId w15:val="{27513F6C-86C2-4315-8366-39ABA5AE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720C1"/>
    <w:pPr>
      <w:spacing w:before="100" w:beforeAutospacing="1" w:after="100" w:afterAutospacing="1"/>
      <w:outlineLvl w:val="0"/>
    </w:pPr>
    <w:rPr>
      <w:b/>
      <w:kern w:val="36"/>
      <w:sz w:val="21"/>
      <w:szCs w:val="21"/>
    </w:rPr>
  </w:style>
  <w:style w:type="paragraph" w:styleId="Heading2">
    <w:name w:val="heading 2"/>
    <w:basedOn w:val="Normal"/>
    <w:qFormat/>
    <w:rsid w:val="00D720C1"/>
    <w:pPr>
      <w:spacing w:before="100" w:beforeAutospacing="1" w:after="100" w:afterAutospacing="1"/>
      <w:outlineLvl w:val="1"/>
    </w:pPr>
    <w:rPr>
      <w:b/>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720C1"/>
    <w:rPr>
      <w:b/>
      <w:bCs/>
      <w:color w:val="0000FF"/>
      <w:u w:val="single"/>
    </w:rPr>
  </w:style>
  <w:style w:type="paragraph" w:styleId="NormalWeb">
    <w:name w:val="Normal (Web)"/>
    <w:basedOn w:val="Normal"/>
    <w:rsid w:val="00D720C1"/>
    <w:pPr>
      <w:spacing w:before="100" w:beforeAutospacing="1" w:after="100" w:afterAutospacing="1"/>
    </w:pPr>
    <w:rPr>
      <w:rFonts w:ascii="Verdana" w:hAnsi="Verdana"/>
      <w:bCs w:val="0"/>
      <w:sz w:val="18"/>
      <w:szCs w:val="18"/>
    </w:rPr>
  </w:style>
  <w:style w:type="character" w:customStyle="1" w:styleId="thumbtitle1">
    <w:name w:val="thumbtitle1"/>
    <w:rsid w:val="00D720C1"/>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498469">
      <w:bodyDiv w:val="1"/>
      <w:marLeft w:val="0"/>
      <w:marRight w:val="0"/>
      <w:marTop w:val="0"/>
      <w:marBottom w:val="0"/>
      <w:divBdr>
        <w:top w:val="none" w:sz="0" w:space="0" w:color="auto"/>
        <w:left w:val="none" w:sz="0" w:space="0" w:color="auto"/>
        <w:bottom w:val="none" w:sz="0" w:space="0" w:color="auto"/>
        <w:right w:val="none" w:sz="0" w:space="0" w:color="auto"/>
      </w:divBdr>
      <w:divsChild>
        <w:div w:id="1632634494">
          <w:marLeft w:val="0"/>
          <w:marRight w:val="0"/>
          <w:marTop w:val="0"/>
          <w:marBottom w:val="0"/>
          <w:divBdr>
            <w:top w:val="none" w:sz="0" w:space="0" w:color="auto"/>
            <w:left w:val="none" w:sz="0" w:space="0" w:color="auto"/>
            <w:bottom w:val="none" w:sz="0" w:space="0" w:color="auto"/>
            <w:right w:val="none" w:sz="0" w:space="0" w:color="auto"/>
          </w:divBdr>
          <w:divsChild>
            <w:div w:id="472210584">
              <w:marLeft w:val="75"/>
              <w:marRight w:val="75"/>
              <w:marTop w:val="0"/>
              <w:marBottom w:val="150"/>
              <w:divBdr>
                <w:top w:val="none" w:sz="0" w:space="0" w:color="auto"/>
                <w:left w:val="none" w:sz="0" w:space="0" w:color="auto"/>
                <w:bottom w:val="none" w:sz="0" w:space="0" w:color="auto"/>
                <w:right w:val="none" w:sz="0" w:space="0" w:color="auto"/>
              </w:divBdr>
              <w:divsChild>
                <w:div w:id="1389263084">
                  <w:marLeft w:val="0"/>
                  <w:marRight w:val="0"/>
                  <w:marTop w:val="15"/>
                  <w:marBottom w:val="15"/>
                  <w:divBdr>
                    <w:top w:val="none" w:sz="0" w:space="0" w:color="auto"/>
                    <w:left w:val="none" w:sz="0" w:space="0" w:color="auto"/>
                    <w:bottom w:val="none" w:sz="0" w:space="0" w:color="auto"/>
                    <w:right w:val="none" w:sz="0" w:space="0" w:color="auto"/>
                  </w:divBdr>
                </w:div>
              </w:divsChild>
            </w:div>
            <w:div w:id="761796652">
              <w:marLeft w:val="0"/>
              <w:marRight w:val="0"/>
              <w:marTop w:val="0"/>
              <w:marBottom w:val="0"/>
              <w:divBdr>
                <w:top w:val="none" w:sz="0" w:space="0" w:color="auto"/>
                <w:left w:val="none" w:sz="0" w:space="0" w:color="auto"/>
                <w:bottom w:val="none" w:sz="0" w:space="0" w:color="auto"/>
                <w:right w:val="none" w:sz="0" w:space="0" w:color="auto"/>
              </w:divBdr>
              <w:divsChild>
                <w:div w:id="558563833">
                  <w:marLeft w:val="0"/>
                  <w:marRight w:val="0"/>
                  <w:marTop w:val="15"/>
                  <w:marBottom w:val="15"/>
                  <w:divBdr>
                    <w:top w:val="none" w:sz="0" w:space="0" w:color="auto"/>
                    <w:left w:val="none" w:sz="0" w:space="0" w:color="auto"/>
                    <w:bottom w:val="none" w:sz="0" w:space="0" w:color="auto"/>
                    <w:right w:val="none" w:sz="0" w:space="0" w:color="auto"/>
                  </w:divBdr>
                </w:div>
              </w:divsChild>
            </w:div>
            <w:div w:id="1344091362">
              <w:marLeft w:val="0"/>
              <w:marRight w:val="0"/>
              <w:marTop w:val="75"/>
              <w:marBottom w:val="0"/>
              <w:divBdr>
                <w:top w:val="dashed" w:sz="6" w:space="0" w:color="666666"/>
                <w:left w:val="dashed" w:sz="6" w:space="2" w:color="666666"/>
                <w:bottom w:val="dashed" w:sz="6" w:space="0" w:color="666666"/>
                <w:right w:val="dashed" w:sz="6" w:space="0" w:color="666666"/>
              </w:divBdr>
            </w:div>
            <w:div w:id="1372731252">
              <w:marLeft w:val="0"/>
              <w:marRight w:val="0"/>
              <w:marTop w:val="45"/>
              <w:marBottom w:val="150"/>
              <w:divBdr>
                <w:top w:val="dashed" w:sz="6" w:space="8" w:color="666666"/>
                <w:left w:val="dashed" w:sz="6" w:space="8" w:color="666666"/>
                <w:bottom w:val="dashed" w:sz="6" w:space="8" w:color="666666"/>
                <w:right w:val="dashed" w:sz="6" w:space="8" w:color="666666"/>
              </w:divBdr>
            </w:div>
            <w:div w:id="169607343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http://www.guncopter.com/images/hind-rockets.jpg" TargetMode="External"/><Relationship Id="rId18" Type="http://schemas.openxmlformats.org/officeDocument/2006/relationships/hyperlink" Target="http://www.guncopter.com/photos/mi-24-photo.php" TargetMode="External"/><Relationship Id="rId26" Type="http://schemas.openxmlformats.org/officeDocument/2006/relationships/image" Target="http://www.guncopter.com/images/gallery/mi24-f-sm.jpg" TargetMode="External"/><Relationship Id="rId21" Type="http://schemas.openxmlformats.org/officeDocument/2006/relationships/hyperlink" Target="http://www.guncopter.com/photos/mi-24-e.php" TargetMode="External"/><Relationship Id="rId34" Type="http://schemas.openxmlformats.org/officeDocument/2006/relationships/hyperlink" Target="http://www.guncopter.com/video/mi-24-video-1.php" TargetMode="External"/><Relationship Id="rId7" Type="http://schemas.openxmlformats.org/officeDocument/2006/relationships/hyperlink" Target="http://www.eliteukforces.info/special-air-service/sas-operations/operation-barras/" TargetMode="External"/><Relationship Id="rId12" Type="http://schemas.openxmlformats.org/officeDocument/2006/relationships/image" Target="media/image3.jpeg"/><Relationship Id="rId17" Type="http://schemas.openxmlformats.org/officeDocument/2006/relationships/image" Target="http://www.guncopter.com/images/mi-24-large.jpg" TargetMode="External"/><Relationship Id="rId25" Type="http://schemas.openxmlformats.org/officeDocument/2006/relationships/image" Target="media/image8.jpeg"/><Relationship Id="rId33" Type="http://schemas.openxmlformats.org/officeDocument/2006/relationships/hyperlink" Target="http://www.guncopter.com/photos/mi-24-photos.php"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http://www.guncopter.com/images/gallery/mi-24-d-sm.jpg" TargetMode="External"/><Relationship Id="rId29" Type="http://schemas.openxmlformats.org/officeDocument/2006/relationships/image" Target="http://www.guncopter.com/images/gallery/mi-24d-sm.jpg" TargetMode="External"/><Relationship Id="rId1" Type="http://schemas.openxmlformats.org/officeDocument/2006/relationships/numbering" Target="numbering.xml"/><Relationship Id="rId6" Type="http://schemas.openxmlformats.org/officeDocument/2006/relationships/image" Target="http://www.guncopter.com/images/mi-24-small.jpg" TargetMode="External"/><Relationship Id="rId11" Type="http://schemas.openxmlformats.org/officeDocument/2006/relationships/image" Target="http://www.guncopter.com/images/hind-cargo.jpg" TargetMode="External"/><Relationship Id="rId24" Type="http://schemas.openxmlformats.org/officeDocument/2006/relationships/hyperlink" Target="http://www.guncopter.com/photos/mi-24-f-photo.php" TargetMode="External"/><Relationship Id="rId32" Type="http://schemas.openxmlformats.org/officeDocument/2006/relationships/image" Target="http://www.guncopter.com/images/gallery/mi-24-aggressor-sm.jpg"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http://www.guncopter.com/images/hind-cannon.jpg" TargetMode="External"/><Relationship Id="rId23" Type="http://schemas.openxmlformats.org/officeDocument/2006/relationships/image" Target="http://www.guncopter.com/images/gallery/me-24e-small.jpg" TargetMode="External"/><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guncopter.com/mi-24-hind/mi-24-variants.php"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www.guncopter.com/photos/mi-24d-photo.php" TargetMode="External"/><Relationship Id="rId30" Type="http://schemas.openxmlformats.org/officeDocument/2006/relationships/hyperlink" Target="http://www.guncopter.com/photos/mi-24-aggressor.php" TargetMode="External"/><Relationship Id="rId35" Type="http://schemas.openxmlformats.org/officeDocument/2006/relationships/hyperlink" Target="http://www.mi-helicopter.ru/" TargetMode="External"/><Relationship Id="rId8" Type="http://schemas.openxmlformats.org/officeDocument/2006/relationships/hyperlink" Target="http://www.guncopter.com/super-hin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 24 Hind Specs</vt:lpstr>
    </vt:vector>
  </TitlesOfParts>
  <Company>DevTec Global</Company>
  <LinksUpToDate>false</LinksUpToDate>
  <CharactersWithSpaces>5501</CharactersWithSpaces>
  <SharedDoc>false</SharedDoc>
  <HLinks>
    <vt:vector size="66" baseType="variant">
      <vt:variant>
        <vt:i4>5439504</vt:i4>
      </vt:variant>
      <vt:variant>
        <vt:i4>60</vt:i4>
      </vt:variant>
      <vt:variant>
        <vt:i4>0</vt:i4>
      </vt:variant>
      <vt:variant>
        <vt:i4>5</vt:i4>
      </vt:variant>
      <vt:variant>
        <vt:lpwstr>http://www.mi-helicopter.ru/</vt:lpwstr>
      </vt:variant>
      <vt:variant>
        <vt:lpwstr/>
      </vt:variant>
      <vt:variant>
        <vt:i4>15</vt:i4>
      </vt:variant>
      <vt:variant>
        <vt:i4>57</vt:i4>
      </vt:variant>
      <vt:variant>
        <vt:i4>0</vt:i4>
      </vt:variant>
      <vt:variant>
        <vt:i4>5</vt:i4>
      </vt:variant>
      <vt:variant>
        <vt:lpwstr>http://www.guncopter.com/video/mi-24-video-1.php</vt:lpwstr>
      </vt:variant>
      <vt:variant>
        <vt:lpwstr/>
      </vt:variant>
      <vt:variant>
        <vt:i4>196624</vt:i4>
      </vt:variant>
      <vt:variant>
        <vt:i4>54</vt:i4>
      </vt:variant>
      <vt:variant>
        <vt:i4>0</vt:i4>
      </vt:variant>
      <vt:variant>
        <vt:i4>5</vt:i4>
      </vt:variant>
      <vt:variant>
        <vt:lpwstr>http://www.guncopter.com/photos/mi-24-photos.php</vt:lpwstr>
      </vt:variant>
      <vt:variant>
        <vt:lpwstr/>
      </vt:variant>
      <vt:variant>
        <vt:i4>2293812</vt:i4>
      </vt:variant>
      <vt:variant>
        <vt:i4>48</vt:i4>
      </vt:variant>
      <vt:variant>
        <vt:i4>0</vt:i4>
      </vt:variant>
      <vt:variant>
        <vt:i4>5</vt:i4>
      </vt:variant>
      <vt:variant>
        <vt:lpwstr>http://www.guncopter.com/photos/mi-24-aggressor.php</vt:lpwstr>
      </vt:variant>
      <vt:variant>
        <vt:lpwstr/>
      </vt:variant>
      <vt:variant>
        <vt:i4>5570641</vt:i4>
      </vt:variant>
      <vt:variant>
        <vt:i4>42</vt:i4>
      </vt:variant>
      <vt:variant>
        <vt:i4>0</vt:i4>
      </vt:variant>
      <vt:variant>
        <vt:i4>5</vt:i4>
      </vt:variant>
      <vt:variant>
        <vt:lpwstr>http://www.guncopter.com/photos/mi-24d-photo.php</vt:lpwstr>
      </vt:variant>
      <vt:variant>
        <vt:lpwstr/>
      </vt:variant>
      <vt:variant>
        <vt:i4>1769536</vt:i4>
      </vt:variant>
      <vt:variant>
        <vt:i4>36</vt:i4>
      </vt:variant>
      <vt:variant>
        <vt:i4>0</vt:i4>
      </vt:variant>
      <vt:variant>
        <vt:i4>5</vt:i4>
      </vt:variant>
      <vt:variant>
        <vt:lpwstr>http://www.guncopter.com/photos/mi-24-f-photo.php</vt:lpwstr>
      </vt:variant>
      <vt:variant>
        <vt:lpwstr/>
      </vt:variant>
      <vt:variant>
        <vt:i4>2752563</vt:i4>
      </vt:variant>
      <vt:variant>
        <vt:i4>30</vt:i4>
      </vt:variant>
      <vt:variant>
        <vt:i4>0</vt:i4>
      </vt:variant>
      <vt:variant>
        <vt:i4>5</vt:i4>
      </vt:variant>
      <vt:variant>
        <vt:lpwstr>http://www.guncopter.com/photos/mi-24-e.php</vt:lpwstr>
      </vt:variant>
      <vt:variant>
        <vt:lpwstr/>
      </vt:variant>
      <vt:variant>
        <vt:i4>3538982</vt:i4>
      </vt:variant>
      <vt:variant>
        <vt:i4>24</vt:i4>
      </vt:variant>
      <vt:variant>
        <vt:i4>0</vt:i4>
      </vt:variant>
      <vt:variant>
        <vt:i4>5</vt:i4>
      </vt:variant>
      <vt:variant>
        <vt:lpwstr>http://www.guncopter.com/photos/mi-24-photo.php</vt:lpwstr>
      </vt:variant>
      <vt:variant>
        <vt:lpwstr/>
      </vt:variant>
      <vt:variant>
        <vt:i4>8061029</vt:i4>
      </vt:variant>
      <vt:variant>
        <vt:i4>9</vt:i4>
      </vt:variant>
      <vt:variant>
        <vt:i4>0</vt:i4>
      </vt:variant>
      <vt:variant>
        <vt:i4>5</vt:i4>
      </vt:variant>
      <vt:variant>
        <vt:lpwstr>http://www.guncopter.com/mi-24-hind/mi-24-variants.php</vt:lpwstr>
      </vt:variant>
      <vt:variant>
        <vt:lpwstr/>
      </vt:variant>
      <vt:variant>
        <vt:i4>1900557</vt:i4>
      </vt:variant>
      <vt:variant>
        <vt:i4>6</vt:i4>
      </vt:variant>
      <vt:variant>
        <vt:i4>0</vt:i4>
      </vt:variant>
      <vt:variant>
        <vt:i4>5</vt:i4>
      </vt:variant>
      <vt:variant>
        <vt:lpwstr>http://www.guncopter.com/super-hind/</vt:lpwstr>
      </vt:variant>
      <vt:variant>
        <vt:lpwstr/>
      </vt:variant>
      <vt:variant>
        <vt:i4>2490489</vt:i4>
      </vt:variant>
      <vt:variant>
        <vt:i4>3</vt:i4>
      </vt:variant>
      <vt:variant>
        <vt:i4>0</vt:i4>
      </vt:variant>
      <vt:variant>
        <vt:i4>5</vt:i4>
      </vt:variant>
      <vt:variant>
        <vt:lpwstr>http://www.eliteukforces.info/special-air-service/sas-operations/operation-barras/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24 Hind Specs</dc:title>
  <dc:subject/>
  <dc:creator>Tino Randall</dc:creator>
  <cp:keywords/>
  <dc:description/>
  <cp:lastModifiedBy>Tino Randall</cp:lastModifiedBy>
  <cp:revision>2</cp:revision>
  <dcterms:created xsi:type="dcterms:W3CDTF">2020-11-07T00:58:00Z</dcterms:created>
  <dcterms:modified xsi:type="dcterms:W3CDTF">2020-11-07T00:58:00Z</dcterms:modified>
</cp:coreProperties>
</file>